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Implementação de um Modelo IBM Espacialmente Explícito </w:t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  <w:t>Aplicado ao Replantio de Espécies Nativas do Norte do Brasil</w:t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bookmarkStart w:id="0" w:name="__DdeLink__1313_2102038940"/>
      <w:bookmarkEnd w:id="0"/>
      <w:r>
        <w:rPr>
          <w:sz w:val="24"/>
          <w:szCs w:val="24"/>
        </w:rPr>
        <w:t>Um Estudo de Caso Aplicado ao Paricá</w:t>
      </w:r>
    </w:p>
    <w:p>
      <w:pPr>
        <w:pStyle w:val="Textoprformatado"/>
        <w:spacing w:lineRule="auto" w:line="4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rformatado"/>
        <w:spacing w:lineRule="auto" w:line="480"/>
        <w:jc w:val="center"/>
        <w:rPr>
          <w:sz w:val="24"/>
          <w:szCs w:val="24"/>
        </w:rPr>
      </w:pPr>
      <w:r>
        <w:rPr>
          <w:sz w:val="24"/>
          <w:szCs w:val="24"/>
        </w:rPr>
        <w:t>Prof. Dr. rer. nat. João Marcelo Brazão PROTÁZIO*</w:t>
      </w:r>
    </w:p>
    <w:p>
      <w:pPr>
        <w:pStyle w:val="Textoprformatado"/>
        <w:spacing w:lineRule="auto" w:line="480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Prof. Dr. João dos Santos PROTÁZIO</w:t>
      </w:r>
    </w:p>
    <w:p>
      <w:pPr>
        <w:pStyle w:val="Textoprformatado"/>
        <w:spacing w:lineRule="auto" w:line="480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Prof. Dr. Paulo Cerqueira dos SANTOS</w:t>
      </w:r>
    </w:p>
    <w:p>
      <w:pPr>
        <w:pStyle w:val="Textoprformatado"/>
        <w:spacing w:lineRule="auto" w:line="480"/>
        <w:jc w:val="center"/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Prof. M.Sc.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Rubenvaldo Monteiro PEREIRA</w:t>
      </w:r>
    </w:p>
    <w:p>
      <w:pPr>
        <w:pStyle w:val="Textoprformatado"/>
        <w:spacing w:lineRule="auto" w:line="480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Textoprformatado"/>
        <w:spacing w:lineRule="auto" w:line="480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Universidade Federal do Pará, Instituto de Ciências Exatas e Naturais</w:t>
      </w:r>
    </w:p>
    <w:p>
      <w:pPr>
        <w:pStyle w:val="Textoprformatado"/>
        <w:spacing w:lineRule="auto" w:line="480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Faculdade de Estatística, Rua Augusto Corrêa 01</w:t>
      </w:r>
    </w:p>
    <w:p>
      <w:pPr>
        <w:pStyle w:val="Textoprformatado"/>
        <w:spacing w:lineRule="auto" w:line="480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Guamá, Belém, PA - Brasil</w:t>
      </w:r>
    </w:p>
    <w:p>
      <w:pPr>
        <w:pStyle w:val="Textoprformatado"/>
        <w:spacing w:lineRule="auto" w:line="480"/>
        <w:jc w:val="center"/>
        <w:rPr>
          <w:rStyle w:val="InternetLink"/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  <w:t>*</w:t>
      </w:r>
      <w:hyperlink r:id="rId2">
        <w:r>
          <w:rPr>
            <w:rStyle w:val="InternetLink"/>
            <w:position w:val="0"/>
            <w:sz w:val="20"/>
            <w:sz w:val="20"/>
            <w:szCs w:val="20"/>
            <w:vertAlign w:val="baseline"/>
          </w:rPr>
          <w:t>mprotazio@ufpa.br</w:t>
        </w:r>
      </w:hyperlink>
    </w:p>
    <w:p>
      <w:pPr>
        <w:pStyle w:val="Textoprformatado"/>
        <w:spacing w:lineRule="auto" w:line="480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Textoprformatado"/>
        <w:spacing w:lineRule="auto" w:line="480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Textoprformatado"/>
        <w:spacing w:lineRule="auto" w:line="480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Textoprformatado"/>
        <w:spacing w:lineRule="auto" w:line="480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Textoprformatado"/>
        <w:spacing w:lineRule="auto" w:line="480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Textoprformatado"/>
        <w:spacing w:lineRule="auto" w:line="48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Times New Roman" w:hAnsi="Times New Roman" w:eastAsia="DejaVu Sans" w:cs="Lohit Hindi"/>
      <w:color w:val="00000A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-" w:eastAsia="zxx-" w:bidi="zxx-"/>
    </w:rPr>
  </w:style>
  <w:style w:type="character" w:styleId="LinkdaInternet">
    <w:name w:val="Link da Internet"/>
    <w:rPr>
      <w:color w:val="000080"/>
      <w:u w:val="single"/>
      <w:lang w:val="zxx-" w:eastAsia="zxx-" w:bidi="zxx-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TextBody"/>
    <w:pPr/>
    <w:rPr>
      <w:rFonts w:cs="Lohit Hindi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ohit Hindi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Textoprformatado">
    <w:name w:val="Texto préformatado"/>
    <w:basedOn w:val="Normal"/>
    <w:pPr>
      <w:shd w:fill="FFFFFF" w:val="clear"/>
      <w:spacing w:before="0" w:after="0"/>
    </w:pPr>
    <w:rPr>
      <w:rFonts w:ascii="Times New Roman" w:hAnsi="Times New Roman" w:eastAsia="Times New Roman" w:cs="Times New Roman"/>
      <w:color w:val="000000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protazio@ufpa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2014-02-18T15:03:07Z</dcterms:created>
  <dc:creator>Marcelo Protazio</dc:creator>
  <dc:language>pt-BR</dc:language>
  <cp:revision>0</cp:revision>
</cp:coreProperties>
</file>